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C3D" w:rsidRDefault="00424A5A">
      <w:pPr>
        <w:rPr>
          <w:rFonts w:ascii="Tahoma" w:hAnsi="Tahoma" w:cs="Tahoma"/>
          <w:sz w:val="20"/>
          <w:szCs w:val="20"/>
        </w:rPr>
      </w:pPr>
    </w:p>
    <w:p w:rsidR="00424A5A" w:rsidRPr="009C1C3D" w:rsidRDefault="00424A5A">
      <w:pPr>
        <w:rPr>
          <w:rFonts w:ascii="Tahoma" w:hAnsi="Tahoma" w:cs="Tahoma"/>
          <w:sz w:val="20"/>
          <w:szCs w:val="20"/>
        </w:rPr>
      </w:pPr>
    </w:p>
    <w:p w:rsidR="00424A5A" w:rsidRPr="009C1C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C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C3D">
        <w:tc>
          <w:tcPr>
            <w:tcW w:w="1080" w:type="dxa"/>
            <w:vAlign w:val="center"/>
          </w:tcPr>
          <w:p w:rsidR="00424A5A" w:rsidRPr="009C1C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C3D" w:rsidRDefault="009C1C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color w:val="0000FF"/>
                <w:sz w:val="20"/>
                <w:szCs w:val="20"/>
              </w:rPr>
              <w:t>43001-47/2021-01</w:t>
            </w:r>
          </w:p>
        </w:tc>
        <w:tc>
          <w:tcPr>
            <w:tcW w:w="1080" w:type="dxa"/>
            <w:vAlign w:val="center"/>
          </w:tcPr>
          <w:p w:rsidR="00424A5A" w:rsidRPr="009C1C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C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C3D" w:rsidRDefault="009C1C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color w:val="0000FF"/>
                <w:sz w:val="20"/>
                <w:szCs w:val="20"/>
              </w:rPr>
              <w:t>A-76/21 B</w:t>
            </w:r>
            <w:r w:rsidR="00424A5A" w:rsidRPr="009C1C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C3D">
        <w:tc>
          <w:tcPr>
            <w:tcW w:w="1080" w:type="dxa"/>
            <w:vAlign w:val="center"/>
          </w:tcPr>
          <w:p w:rsidR="00424A5A" w:rsidRPr="009C1C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C3D" w:rsidRDefault="009C1C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color w:val="0000FF"/>
                <w:sz w:val="20"/>
                <w:szCs w:val="20"/>
              </w:rPr>
              <w:t>15.04.2021</w:t>
            </w:r>
          </w:p>
        </w:tc>
        <w:tc>
          <w:tcPr>
            <w:tcW w:w="1080" w:type="dxa"/>
            <w:vAlign w:val="center"/>
          </w:tcPr>
          <w:p w:rsidR="00424A5A" w:rsidRPr="009C1C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C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C3D" w:rsidRDefault="009C1C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color w:val="0000FF"/>
                <w:sz w:val="20"/>
                <w:szCs w:val="20"/>
              </w:rPr>
              <w:t>2431-21-000255/0</w:t>
            </w:r>
          </w:p>
        </w:tc>
      </w:tr>
    </w:tbl>
    <w:p w:rsidR="00424A5A" w:rsidRPr="009C1C3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C3D" w:rsidRDefault="00424A5A">
      <w:pPr>
        <w:rPr>
          <w:rFonts w:ascii="Tahoma" w:hAnsi="Tahoma" w:cs="Tahoma"/>
          <w:sz w:val="20"/>
          <w:szCs w:val="20"/>
        </w:rPr>
      </w:pPr>
    </w:p>
    <w:p w:rsidR="00556816" w:rsidRPr="009C1C3D" w:rsidRDefault="00556816">
      <w:pPr>
        <w:rPr>
          <w:rFonts w:ascii="Tahoma" w:hAnsi="Tahoma" w:cs="Tahoma"/>
          <w:sz w:val="20"/>
          <w:szCs w:val="20"/>
        </w:rPr>
      </w:pPr>
    </w:p>
    <w:p w:rsidR="00424A5A" w:rsidRPr="009C1C3D" w:rsidRDefault="00424A5A">
      <w:pPr>
        <w:rPr>
          <w:rFonts w:ascii="Tahoma" w:hAnsi="Tahoma" w:cs="Tahoma"/>
          <w:sz w:val="20"/>
          <w:szCs w:val="20"/>
        </w:rPr>
      </w:pPr>
    </w:p>
    <w:p w:rsidR="00E813F4" w:rsidRPr="009C1C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C3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C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C3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C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C3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C3D">
        <w:tc>
          <w:tcPr>
            <w:tcW w:w="9288" w:type="dxa"/>
          </w:tcPr>
          <w:p w:rsidR="00E813F4" w:rsidRPr="009C1C3D" w:rsidRDefault="009C1C3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C3D">
              <w:rPr>
                <w:rFonts w:ascii="Tahoma" w:hAnsi="Tahoma" w:cs="Tahoma"/>
                <w:b/>
                <w:szCs w:val="20"/>
              </w:rPr>
              <w:t>Dobava elementov varnostnih ograj za potrebe interventne zamenjave na G + R cestah na območju RS, za obdobje 30 mesecev, sklop I in II.</w:t>
            </w:r>
          </w:p>
        </w:tc>
      </w:tr>
    </w:tbl>
    <w:p w:rsidR="00E813F4" w:rsidRPr="009C1C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C1C3D" w:rsidRPr="009C1C3D" w:rsidRDefault="009C1C3D" w:rsidP="009C1C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C3D">
        <w:rPr>
          <w:rFonts w:ascii="Tahoma" w:hAnsi="Tahoma" w:cs="Tahoma"/>
          <w:b/>
          <w:color w:val="333333"/>
          <w:sz w:val="20"/>
          <w:szCs w:val="20"/>
          <w:lang w:eastAsia="sl-SI"/>
        </w:rPr>
        <w:t>JN001984/2021-B01 - A-76/21; datum objave: 01.04.2021</w:t>
      </w:r>
    </w:p>
    <w:p w:rsidR="00E813F4" w:rsidRPr="009C1C3D" w:rsidRDefault="009C1C3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9C1C3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15.04.2021   11:42</w:t>
      </w:r>
    </w:p>
    <w:p w:rsidR="00E813F4" w:rsidRPr="009C1C3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9C1C3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C3D">
        <w:rPr>
          <w:rFonts w:ascii="Tahoma" w:hAnsi="Tahoma" w:cs="Tahoma"/>
          <w:b/>
          <w:szCs w:val="20"/>
        </w:rPr>
        <w:t>Vprašanje:</w:t>
      </w:r>
    </w:p>
    <w:p w:rsidR="00E813F4" w:rsidRPr="009C1C3D" w:rsidRDefault="00E813F4" w:rsidP="009C1C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13C93" w:rsidRDefault="009C1C3D" w:rsidP="009C1C3D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PRILOGI TEHNIČNI POGOJI IN NAČIN POSTAVITVE ELEMENTOV VARNOSTNIH OGRAJ</w:t>
      </w:r>
      <w:r w:rsidRPr="009C1C3D">
        <w:rPr>
          <w:rFonts w:ascii="Tahoma" w:hAnsi="Tahoma" w:cs="Tahoma"/>
          <w:color w:val="333333"/>
          <w:sz w:val="20"/>
          <w:szCs w:val="20"/>
        </w:rPr>
        <w:br/>
      </w:r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SO V ZAHTEVE ZA POSAMEZNE TIPE JEKLENIH VARNOSTNIH OGRAJ</w:t>
      </w:r>
      <w:r w:rsidRPr="009C1C3D">
        <w:rPr>
          <w:rFonts w:ascii="Tahoma" w:hAnsi="Tahoma" w:cs="Tahoma"/>
          <w:color w:val="333333"/>
          <w:sz w:val="20"/>
          <w:szCs w:val="20"/>
        </w:rPr>
        <w:br/>
      </w:r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JVO -N2W5 ELEMENTI IN NAČIN UGRADNJE VIDNI ( strani 6 do strani 8 )</w:t>
      </w:r>
      <w:r w:rsidRPr="009C1C3D">
        <w:rPr>
          <w:rFonts w:ascii="Tahoma" w:hAnsi="Tahoma" w:cs="Tahoma"/>
          <w:color w:val="333333"/>
          <w:sz w:val="20"/>
          <w:szCs w:val="20"/>
        </w:rPr>
        <w:br/>
      </w:r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 JVO N2W4 </w:t>
      </w:r>
      <w:proofErr w:type="spellStart"/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light</w:t>
      </w:r>
      <w:proofErr w:type="spellEnd"/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je videna stran 10, 11 do 13 je prazni </w:t>
      </w:r>
      <w:proofErr w:type="spellStart"/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nacrti</w:t>
      </w:r>
      <w:proofErr w:type="spellEnd"/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Pr="009C1C3D">
        <w:rPr>
          <w:rFonts w:ascii="Tahoma" w:hAnsi="Tahoma" w:cs="Tahoma"/>
          <w:color w:val="333333"/>
          <w:sz w:val="20"/>
          <w:szCs w:val="20"/>
        </w:rPr>
        <w:br/>
      </w:r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 JVO H1W5 in JVO H1W4 </w:t>
      </w:r>
      <w:proofErr w:type="spellStart"/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light</w:t>
      </w:r>
      <w:proofErr w:type="spellEnd"/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te JVO H2W5 in JVO H2W4 </w:t>
      </w:r>
      <w:proofErr w:type="spellStart"/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light</w:t>
      </w:r>
      <w:proofErr w:type="spellEnd"/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elementi niso vidni vse do stran 39,</w:t>
      </w:r>
      <w:r w:rsidRPr="009C1C3D">
        <w:rPr>
          <w:rFonts w:ascii="Tahoma" w:hAnsi="Tahoma" w:cs="Tahoma"/>
          <w:color w:val="333333"/>
          <w:sz w:val="20"/>
          <w:szCs w:val="20"/>
        </w:rPr>
        <w:br/>
      </w:r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samo stran 26 steber za bankino JVO H1W4 </w:t>
      </w:r>
      <w:proofErr w:type="spellStart"/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light</w:t>
      </w:r>
      <w:proofErr w:type="spellEnd"/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se vidi.</w:t>
      </w:r>
    </w:p>
    <w:p w:rsidR="009C1C3D" w:rsidRPr="009C1C3D" w:rsidRDefault="009C1C3D" w:rsidP="009C1C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9C1C3D">
        <w:rPr>
          <w:rFonts w:ascii="Tahoma" w:hAnsi="Tahoma" w:cs="Tahoma"/>
          <w:color w:val="333333"/>
          <w:sz w:val="20"/>
          <w:szCs w:val="20"/>
        </w:rPr>
        <w:br/>
      </w:r>
      <w:r w:rsidRPr="009C1C3D">
        <w:rPr>
          <w:rFonts w:ascii="Tahoma" w:hAnsi="Tahoma" w:cs="Tahoma"/>
          <w:color w:val="333333"/>
          <w:sz w:val="20"/>
          <w:szCs w:val="20"/>
        </w:rPr>
        <w:br/>
      </w:r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VPRAŠANJE</w:t>
      </w:r>
      <w:r w:rsidRPr="009C1C3D">
        <w:rPr>
          <w:rFonts w:ascii="Tahoma" w:hAnsi="Tahoma" w:cs="Tahoma"/>
          <w:color w:val="333333"/>
          <w:sz w:val="20"/>
          <w:szCs w:val="20"/>
        </w:rPr>
        <w:br/>
      </w:r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OBLIKE IN MERA ELEMENTOV JVO NISO POZNANI?</w:t>
      </w:r>
      <w:r w:rsidRPr="009C1C3D">
        <w:rPr>
          <w:rFonts w:ascii="Tahoma" w:hAnsi="Tahoma" w:cs="Tahoma"/>
          <w:color w:val="333333"/>
          <w:sz w:val="20"/>
          <w:szCs w:val="20"/>
        </w:rPr>
        <w:br/>
      </w:r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SE OB DRŽANJU NIVOJA ZADRŽANJA N2,H1 in H2, ZA UPOŠTEVAJE VELIKOSTI POMIKA W5 in W4</w:t>
      </w:r>
      <w:r w:rsidRPr="009C1C3D">
        <w:rPr>
          <w:rFonts w:ascii="Tahoma" w:hAnsi="Tahoma" w:cs="Tahoma"/>
          <w:color w:val="333333"/>
          <w:sz w:val="20"/>
          <w:szCs w:val="20"/>
        </w:rPr>
        <w:br/>
      </w:r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LAHKO DOBAVLJAJU ELEMENTI IN SISTEMI JVO, KI ZADOVOLJE ZADRŽEVANJE SISTEMA</w:t>
      </w:r>
      <w:r w:rsidRPr="009C1C3D">
        <w:rPr>
          <w:rFonts w:ascii="Tahoma" w:hAnsi="Tahoma" w:cs="Tahoma"/>
          <w:color w:val="333333"/>
          <w:sz w:val="20"/>
          <w:szCs w:val="20"/>
        </w:rPr>
        <w:br/>
      </w:r>
      <w:r w:rsidRPr="009C1C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IN POMIKA ZA VELIKOST POMIKA W5 ali W4?</w:t>
      </w:r>
    </w:p>
    <w:p w:rsidR="00E813F4" w:rsidRPr="009C1C3D" w:rsidRDefault="00E813F4" w:rsidP="009C1C3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9C1C3D" w:rsidRDefault="00E813F4" w:rsidP="009C1C3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1C3D">
        <w:rPr>
          <w:rFonts w:ascii="Tahoma" w:hAnsi="Tahoma" w:cs="Tahoma"/>
          <w:b/>
          <w:szCs w:val="20"/>
        </w:rPr>
        <w:t>Odgovor:</w:t>
      </w:r>
    </w:p>
    <w:p w:rsidR="00E24CB7" w:rsidRPr="009C1C3D" w:rsidRDefault="00E24CB7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013C93" w:rsidP="009C1C3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013C93">
        <w:rPr>
          <w:rFonts w:ascii="Tahoma" w:hAnsi="Tahoma" w:cs="Tahoma"/>
          <w:sz w:val="20"/>
          <w:szCs w:val="20"/>
        </w:rPr>
        <w:t>Po naši preveritvi so vidne vse strani tehničnih pogojev in načina postavitve elementov varnostnih ograj</w:t>
      </w:r>
      <w:r w:rsidR="00E93710">
        <w:rPr>
          <w:rFonts w:ascii="Tahoma" w:hAnsi="Tahoma" w:cs="Tahoma"/>
          <w:sz w:val="20"/>
          <w:szCs w:val="20"/>
        </w:rPr>
        <w:t xml:space="preserve"> v </w:t>
      </w:r>
      <w:proofErr w:type="spellStart"/>
      <w:r w:rsidR="00E93710">
        <w:rPr>
          <w:rFonts w:ascii="Tahoma" w:hAnsi="Tahoma" w:cs="Tahoma"/>
          <w:sz w:val="20"/>
          <w:szCs w:val="20"/>
        </w:rPr>
        <w:t>wordovem</w:t>
      </w:r>
      <w:proofErr w:type="spellEnd"/>
      <w:r w:rsidR="005D2B17">
        <w:rPr>
          <w:rFonts w:ascii="Tahoma" w:hAnsi="Tahoma" w:cs="Tahoma"/>
          <w:sz w:val="20"/>
          <w:szCs w:val="20"/>
        </w:rPr>
        <w:t xml:space="preserve"> zapisu</w:t>
      </w:r>
      <w:r w:rsidRPr="00013C93">
        <w:rPr>
          <w:rFonts w:ascii="Tahoma" w:hAnsi="Tahoma" w:cs="Tahoma"/>
          <w:sz w:val="20"/>
          <w:szCs w:val="20"/>
        </w:rPr>
        <w:t>.</w:t>
      </w:r>
    </w:p>
    <w:p w:rsidR="0028327A" w:rsidRPr="009C1C3D" w:rsidRDefault="0028327A" w:rsidP="009C1C3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28327A" w:rsidRPr="0028327A" w:rsidRDefault="0028327A" w:rsidP="0028327A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Oblike in mere so poznane in so razvidne v tehničnih pogojih in načinu</w:t>
      </w:r>
      <w:r w:rsidRPr="0028327A">
        <w:rPr>
          <w:rFonts w:ascii="Tahoma" w:hAnsi="Tahoma" w:cs="Tahoma"/>
          <w:szCs w:val="20"/>
        </w:rPr>
        <w:t xml:space="preserve"> postavitve elementov varnostnih ograj.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28327A" w:rsidRPr="009C1C3D" w:rsidRDefault="002832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Dobavljati se mora zahtevan nivo zadrževanja, ker gre za dobavo elementov, ki jih potrebujemo za zamenjavo obstoječih JVO ob državnih cestah in </w:t>
      </w:r>
      <w:r w:rsidR="000541D5">
        <w:rPr>
          <w:rFonts w:ascii="Tahoma" w:hAnsi="Tahoma" w:cs="Tahoma"/>
          <w:sz w:val="20"/>
          <w:szCs w:val="20"/>
        </w:rPr>
        <w:t xml:space="preserve">ne </w:t>
      </w:r>
      <w:r>
        <w:rPr>
          <w:rFonts w:ascii="Tahoma" w:hAnsi="Tahoma" w:cs="Tahoma"/>
          <w:sz w:val="20"/>
          <w:szCs w:val="20"/>
        </w:rPr>
        <w:t>moremo vgraditi drugih nivojev</w:t>
      </w:r>
      <w:r w:rsidR="000541D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ki zadovoljujejo obstoječega.</w:t>
      </w:r>
      <w:bookmarkEnd w:id="0"/>
    </w:p>
    <w:sectPr w:rsidR="0028327A" w:rsidRPr="009C1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EB" w:rsidRDefault="005C7AEB">
      <w:r>
        <w:separator/>
      </w:r>
    </w:p>
  </w:endnote>
  <w:endnote w:type="continuationSeparator" w:id="0">
    <w:p w:rsidR="005C7AEB" w:rsidRDefault="005C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D" w:rsidRDefault="009C1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24CB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C3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C3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C3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EB" w:rsidRDefault="005C7AEB">
      <w:r>
        <w:separator/>
      </w:r>
    </w:p>
  </w:footnote>
  <w:footnote w:type="continuationSeparator" w:id="0">
    <w:p w:rsidR="005C7AEB" w:rsidRDefault="005C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D" w:rsidRDefault="009C1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D" w:rsidRDefault="009C1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C3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3D"/>
    <w:rsid w:val="00013C93"/>
    <w:rsid w:val="000541D5"/>
    <w:rsid w:val="000646A9"/>
    <w:rsid w:val="001836BB"/>
    <w:rsid w:val="00216549"/>
    <w:rsid w:val="002507C2"/>
    <w:rsid w:val="0028327A"/>
    <w:rsid w:val="00290551"/>
    <w:rsid w:val="003133A6"/>
    <w:rsid w:val="003560E2"/>
    <w:rsid w:val="003579C0"/>
    <w:rsid w:val="00424A5A"/>
    <w:rsid w:val="0044323F"/>
    <w:rsid w:val="004B34B5"/>
    <w:rsid w:val="00556816"/>
    <w:rsid w:val="005C7AEB"/>
    <w:rsid w:val="005D2B17"/>
    <w:rsid w:val="005E0824"/>
    <w:rsid w:val="00634B0D"/>
    <w:rsid w:val="00637BE6"/>
    <w:rsid w:val="009B1FD9"/>
    <w:rsid w:val="009C1C3D"/>
    <w:rsid w:val="009C46CC"/>
    <w:rsid w:val="00A05C73"/>
    <w:rsid w:val="00A17575"/>
    <w:rsid w:val="00AD3747"/>
    <w:rsid w:val="00AF4679"/>
    <w:rsid w:val="00DB7CDA"/>
    <w:rsid w:val="00DC4FF9"/>
    <w:rsid w:val="00E24CB7"/>
    <w:rsid w:val="00E51016"/>
    <w:rsid w:val="00E66D5B"/>
    <w:rsid w:val="00E813F4"/>
    <w:rsid w:val="00E93710"/>
    <w:rsid w:val="00EA1375"/>
    <w:rsid w:val="00EC38A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C70C84"/>
  <w15:docId w15:val="{E15C112B-9C62-40FD-915F-159078D9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C3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C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 Brodt</cp:lastModifiedBy>
  <cp:revision>8</cp:revision>
  <cp:lastPrinted>2021-04-21T11:58:00Z</cp:lastPrinted>
  <dcterms:created xsi:type="dcterms:W3CDTF">2021-04-16T07:03:00Z</dcterms:created>
  <dcterms:modified xsi:type="dcterms:W3CDTF">2021-04-21T11:59:00Z</dcterms:modified>
</cp:coreProperties>
</file>